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A26403" w:rsidRPr="00AC6C7C" w14:paraId="1D22573C" w14:textId="77777777" w:rsidTr="00EA3C9F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E3BC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AC6C7C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28FF921E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AC6C7C">
              <w:rPr>
                <w:rFonts w:ascii="Tw Cen MT" w:hAnsi="Tw Cen MT"/>
                <w:b/>
                <w:sz w:val="28"/>
                <w:szCs w:val="28"/>
              </w:rPr>
              <w:t>22PE1ME306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95553F" w14:textId="77777777" w:rsidR="00A26403" w:rsidRPr="00AC6C7C" w:rsidRDefault="00A26403" w:rsidP="00A26403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EF4559C" w14:textId="77777777" w:rsidR="00A26403" w:rsidRPr="00AC6C7C" w:rsidRDefault="00A26403" w:rsidP="00A26403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E85281A" w14:textId="77777777" w:rsidR="00A26403" w:rsidRPr="00AC6C7C" w:rsidRDefault="00A26403" w:rsidP="00A26403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5602C89" w14:textId="77777777" w:rsidR="00A26403" w:rsidRPr="00AC6C7C" w:rsidRDefault="00A26403" w:rsidP="00A26403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5995B5C" w14:textId="77777777" w:rsidR="00A26403" w:rsidRPr="00AC6C7C" w:rsidRDefault="00A26403" w:rsidP="00A26403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752BF3A" w14:textId="77777777" w:rsidR="00A26403" w:rsidRPr="00AC6C7C" w:rsidRDefault="00A26403" w:rsidP="00A26403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C7ECFA3" w14:textId="77777777" w:rsidR="00A26403" w:rsidRPr="00AC6C7C" w:rsidRDefault="00A26403" w:rsidP="00A26403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08991" w14:textId="77777777" w:rsidR="00A26403" w:rsidRPr="00AC6C7C" w:rsidRDefault="00A26403" w:rsidP="00A26403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41FD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AC6C7C">
              <w:rPr>
                <w:rFonts w:ascii="Tw Cen MT" w:hAnsi="Tw Cen MT"/>
                <w:b/>
                <w:sz w:val="40"/>
                <w:szCs w:val="44"/>
              </w:rPr>
              <w:t>R22</w:t>
            </w:r>
          </w:p>
        </w:tc>
      </w:tr>
    </w:tbl>
    <w:p w14:paraId="5191BB82" w14:textId="77777777" w:rsidR="00A26403" w:rsidRPr="00AC6C7C" w:rsidRDefault="00A26403" w:rsidP="00A26403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AC6C7C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5ED35599" w14:textId="77777777" w:rsidR="00A26403" w:rsidRPr="00AC6C7C" w:rsidRDefault="00A26403" w:rsidP="00A26403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AC6C7C">
        <w:rPr>
          <w:rFonts w:ascii="Tw Cen MT" w:hAnsi="Tw Cen MT"/>
          <w:bCs/>
          <w:sz w:val="28"/>
          <w:szCs w:val="32"/>
        </w:rPr>
        <w:t>(AUTONOMOUS)</w:t>
      </w:r>
    </w:p>
    <w:p w14:paraId="6C87B395" w14:textId="1FD61ADA" w:rsidR="00A26403" w:rsidRPr="00AC6C7C" w:rsidRDefault="00AC6C7C" w:rsidP="00A26403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bookmarkStart w:id="0" w:name="_Hlk230772598"/>
      <w:r w:rsidRPr="00B14825">
        <w:rPr>
          <w:rFonts w:ascii="Tw Cen MT" w:hAnsi="Tw Cen MT"/>
          <w:sz w:val="28"/>
          <w:szCs w:val="26"/>
        </w:rPr>
        <w:t xml:space="preserve">B.Tech. III Year II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>, May 2026</w:t>
      </w:r>
      <w:bookmarkEnd w:id="0"/>
      <w:r w:rsidR="00A26403" w:rsidRPr="00AC6C7C">
        <w:rPr>
          <w:rFonts w:ascii="Tw Cen MT" w:hAnsi="Tw Cen MT"/>
          <w:sz w:val="28"/>
          <w:szCs w:val="25"/>
        </w:rPr>
        <w:t xml:space="preserve"> </w:t>
      </w:r>
    </w:p>
    <w:p w14:paraId="2D0155A3" w14:textId="77777777" w:rsidR="00A26403" w:rsidRPr="00AC6C7C" w:rsidRDefault="00A26403" w:rsidP="00A26403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AC6C7C">
        <w:rPr>
          <w:rFonts w:ascii="Tw Cen MT" w:hAnsi="Tw Cen MT"/>
          <w:b/>
          <w:sz w:val="28"/>
          <w:szCs w:val="28"/>
        </w:rPr>
        <w:t>REFRIGERATION AND AIR CONDITIONING</w:t>
      </w:r>
    </w:p>
    <w:p w14:paraId="273F2775" w14:textId="77777777" w:rsidR="00A26403" w:rsidRPr="00AC6C7C" w:rsidRDefault="00A26403" w:rsidP="00A26403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AC6C7C">
        <w:rPr>
          <w:rFonts w:ascii="Tw Cen MT" w:hAnsi="Tw Cen MT"/>
          <w:bCs/>
          <w:sz w:val="26"/>
          <w:szCs w:val="26"/>
        </w:rPr>
        <w:t xml:space="preserve">(ME) </w:t>
      </w:r>
    </w:p>
    <w:p w14:paraId="3CD973CB" w14:textId="597734C9" w:rsidR="00A26403" w:rsidRPr="00AC6C7C" w:rsidRDefault="00A26403" w:rsidP="00A26403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AC6C7C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AC6C7C">
        <w:rPr>
          <w:rFonts w:ascii="Tw Cen MT" w:hAnsi="Tw Cen MT"/>
          <w:b/>
          <w:sz w:val="26"/>
          <w:szCs w:val="26"/>
          <w:lang w:eastAsia="en-IN"/>
        </w:rPr>
        <w:tab/>
      </w:r>
      <w:r w:rsidRPr="00AC6C7C">
        <w:rPr>
          <w:rFonts w:ascii="Tw Cen MT" w:hAnsi="Tw Cen MT"/>
          <w:b/>
          <w:sz w:val="26"/>
          <w:szCs w:val="26"/>
          <w:lang w:eastAsia="en-IN"/>
        </w:rPr>
        <w:tab/>
      </w:r>
      <w:r w:rsidRPr="00AC6C7C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AC6C7C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D3C06BD" w14:textId="77777777" w:rsidR="00A26403" w:rsidRPr="00700BD2" w:rsidRDefault="00A26403" w:rsidP="00A26403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2DB7241" w14:textId="77777777" w:rsidR="00A26403" w:rsidRPr="00700BD2" w:rsidRDefault="00A26403" w:rsidP="00A26403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37BAE92D" w14:textId="77777777" w:rsidR="00A26403" w:rsidRDefault="00A26403" w:rsidP="00A26403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18903AB8" w14:textId="77777777" w:rsidR="00A26403" w:rsidRPr="00420F53" w:rsidRDefault="00A26403" w:rsidP="00A26403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70296761" w14:textId="77777777" w:rsidR="00A26403" w:rsidRPr="00AC6C7C" w:rsidRDefault="00A26403" w:rsidP="00A2640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0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207"/>
        <w:gridCol w:w="852"/>
        <w:gridCol w:w="991"/>
        <w:gridCol w:w="853"/>
      </w:tblGrid>
      <w:tr w:rsidR="00A26403" w:rsidRPr="00AC6C7C" w14:paraId="212A8B0F" w14:textId="77777777" w:rsidTr="001F2FC4">
        <w:tc>
          <w:tcPr>
            <w:tcW w:w="902" w:type="dxa"/>
          </w:tcPr>
          <w:p w14:paraId="7F6FD976" w14:textId="77777777" w:rsidR="00A26403" w:rsidRPr="00AC6C7C" w:rsidRDefault="00A26403" w:rsidP="00A2640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7" w:type="dxa"/>
          </w:tcPr>
          <w:p w14:paraId="00F6935C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proofErr w:type="spellStart"/>
            <w:r w:rsidRPr="00AC6C7C">
              <w:rPr>
                <w:rFonts w:ascii="Times New Roman" w:hAnsi="Times New Roman"/>
                <w:sz w:val="24"/>
                <w:szCs w:val="24"/>
              </w:rPr>
              <w:t>tonne</w:t>
            </w:r>
            <w:proofErr w:type="spellEnd"/>
            <w:r w:rsidRPr="00AC6C7C">
              <w:rPr>
                <w:rFonts w:ascii="Times New Roman" w:hAnsi="Times New Roman"/>
                <w:sz w:val="24"/>
                <w:szCs w:val="24"/>
              </w:rPr>
              <w:t xml:space="preserve"> of refrigeration.</w:t>
            </w:r>
          </w:p>
        </w:tc>
        <w:tc>
          <w:tcPr>
            <w:tcW w:w="852" w:type="dxa"/>
          </w:tcPr>
          <w:p w14:paraId="0E7FDDE8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991" w:type="dxa"/>
          </w:tcPr>
          <w:p w14:paraId="5A70CA93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CO-1,2</w:t>
            </w:r>
          </w:p>
        </w:tc>
        <w:tc>
          <w:tcPr>
            <w:tcW w:w="853" w:type="dxa"/>
          </w:tcPr>
          <w:p w14:paraId="34183EB6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A26403" w:rsidRPr="00AC6C7C" w14:paraId="70A235DE" w14:textId="77777777" w:rsidTr="001F2FC4">
        <w:tc>
          <w:tcPr>
            <w:tcW w:w="902" w:type="dxa"/>
          </w:tcPr>
          <w:p w14:paraId="7825881A" w14:textId="77777777" w:rsidR="00A26403" w:rsidRPr="00AC6C7C" w:rsidRDefault="00A26403" w:rsidP="00A2640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7" w:type="dxa"/>
          </w:tcPr>
          <w:p w14:paraId="52E33C7D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 xml:space="preserve">Discuss the ideal properties of refrigerant and absorbent combination. </w:t>
            </w:r>
          </w:p>
        </w:tc>
        <w:tc>
          <w:tcPr>
            <w:tcW w:w="852" w:type="dxa"/>
          </w:tcPr>
          <w:p w14:paraId="729468BD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991" w:type="dxa"/>
          </w:tcPr>
          <w:p w14:paraId="428318FD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CO-1,2</w:t>
            </w:r>
          </w:p>
        </w:tc>
        <w:tc>
          <w:tcPr>
            <w:tcW w:w="853" w:type="dxa"/>
          </w:tcPr>
          <w:p w14:paraId="3A628557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26403" w:rsidRPr="00AC6C7C" w14:paraId="36ABE1AF" w14:textId="77777777" w:rsidTr="001F2FC4">
        <w:tc>
          <w:tcPr>
            <w:tcW w:w="902" w:type="dxa"/>
          </w:tcPr>
          <w:p w14:paraId="19F968A2" w14:textId="77777777" w:rsidR="00A26403" w:rsidRPr="00AC6C7C" w:rsidRDefault="00A26403" w:rsidP="00A2640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7" w:type="dxa"/>
          </w:tcPr>
          <w:p w14:paraId="102FC062" w14:textId="77777777" w:rsidR="00A26403" w:rsidRPr="00AC6C7C" w:rsidRDefault="00A26403" w:rsidP="00A26403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Draw the p-v and T-s diagrams of Bell-Coleman cycle.</w:t>
            </w:r>
          </w:p>
        </w:tc>
        <w:tc>
          <w:tcPr>
            <w:tcW w:w="852" w:type="dxa"/>
          </w:tcPr>
          <w:p w14:paraId="12F4258E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991" w:type="dxa"/>
          </w:tcPr>
          <w:p w14:paraId="3B5163AC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CO-2,3</w:t>
            </w:r>
          </w:p>
        </w:tc>
        <w:tc>
          <w:tcPr>
            <w:tcW w:w="853" w:type="dxa"/>
          </w:tcPr>
          <w:p w14:paraId="3C6981F8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26403" w:rsidRPr="00AC6C7C" w14:paraId="39EB6B39" w14:textId="77777777" w:rsidTr="001F2FC4">
        <w:tc>
          <w:tcPr>
            <w:tcW w:w="902" w:type="dxa"/>
          </w:tcPr>
          <w:p w14:paraId="7AFDC133" w14:textId="77777777" w:rsidR="00A26403" w:rsidRPr="00AC6C7C" w:rsidRDefault="00A26403" w:rsidP="00A2640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7" w:type="dxa"/>
          </w:tcPr>
          <w:p w14:paraId="73E9BE6E" w14:textId="77777777" w:rsidR="00A26403" w:rsidRPr="00AC6C7C" w:rsidRDefault="00A26403" w:rsidP="00AC6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With the help of psychometric chart represent humidification and sensible cooling processes.</w:t>
            </w:r>
          </w:p>
        </w:tc>
        <w:tc>
          <w:tcPr>
            <w:tcW w:w="852" w:type="dxa"/>
          </w:tcPr>
          <w:p w14:paraId="693B7A5E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991" w:type="dxa"/>
          </w:tcPr>
          <w:p w14:paraId="29D26475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CO-3,4</w:t>
            </w:r>
          </w:p>
        </w:tc>
        <w:tc>
          <w:tcPr>
            <w:tcW w:w="853" w:type="dxa"/>
          </w:tcPr>
          <w:p w14:paraId="07649D19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26403" w:rsidRPr="00AC6C7C" w14:paraId="7DD5A789" w14:textId="77777777" w:rsidTr="001F2FC4">
        <w:tc>
          <w:tcPr>
            <w:tcW w:w="902" w:type="dxa"/>
          </w:tcPr>
          <w:p w14:paraId="177D4AD1" w14:textId="77777777" w:rsidR="00A26403" w:rsidRPr="00AC6C7C" w:rsidRDefault="00A26403" w:rsidP="00A2640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7" w:type="dxa"/>
          </w:tcPr>
          <w:p w14:paraId="3CABF6FD" w14:textId="77777777" w:rsidR="00A26403" w:rsidRPr="00AC6C7C" w:rsidRDefault="00A26403" w:rsidP="00A26403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 xml:space="preserve">What are the different heat sources </w:t>
            </w:r>
            <w:proofErr w:type="gramStart"/>
            <w:r w:rsidRPr="00AC6C7C">
              <w:rPr>
                <w:rFonts w:ascii="Times New Roman" w:hAnsi="Times New Roman"/>
                <w:sz w:val="24"/>
                <w:szCs w:val="24"/>
              </w:rPr>
              <w:t>in  a</w:t>
            </w:r>
            <w:proofErr w:type="gramEnd"/>
            <w:r w:rsidRPr="00AC6C7C">
              <w:rPr>
                <w:rFonts w:ascii="Times New Roman" w:hAnsi="Times New Roman"/>
                <w:sz w:val="24"/>
                <w:szCs w:val="24"/>
              </w:rPr>
              <w:t xml:space="preserve"> room.</w:t>
            </w:r>
          </w:p>
        </w:tc>
        <w:tc>
          <w:tcPr>
            <w:tcW w:w="852" w:type="dxa"/>
          </w:tcPr>
          <w:p w14:paraId="2C2F1131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991" w:type="dxa"/>
          </w:tcPr>
          <w:p w14:paraId="24B35101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CO-3,4</w:t>
            </w:r>
          </w:p>
        </w:tc>
        <w:tc>
          <w:tcPr>
            <w:tcW w:w="853" w:type="dxa"/>
          </w:tcPr>
          <w:p w14:paraId="0E3762CA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08892FE7" w14:textId="77777777" w:rsidR="00A26403" w:rsidRPr="00AC6C7C" w:rsidRDefault="00A26403" w:rsidP="00A2640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FF7196" w14:textId="77777777" w:rsidR="00A26403" w:rsidRPr="00AC6C7C" w:rsidRDefault="00A26403" w:rsidP="00A26403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AC6C7C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AC6C7C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AC6C7C">
        <w:rPr>
          <w:rFonts w:ascii="Times New Roman" w:eastAsia="Calibri" w:hAnsi="Times New Roman"/>
          <w:b/>
          <w:sz w:val="24"/>
          <w:szCs w:val="24"/>
        </w:rPr>
        <w:tab/>
      </w:r>
      <w:r w:rsidRPr="00AC6C7C">
        <w:rPr>
          <w:rFonts w:ascii="Times New Roman" w:eastAsia="Calibri" w:hAnsi="Times New Roman"/>
          <w:b/>
          <w:sz w:val="24"/>
          <w:szCs w:val="24"/>
        </w:rPr>
        <w:tab/>
      </w:r>
      <w:r w:rsidRPr="00AC6C7C">
        <w:rPr>
          <w:rFonts w:ascii="Times New Roman" w:eastAsia="Calibri" w:hAnsi="Times New Roman"/>
          <w:b/>
          <w:sz w:val="24"/>
          <w:szCs w:val="24"/>
        </w:rPr>
        <w:tab/>
      </w:r>
      <w:r w:rsidRPr="00AC6C7C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tbl>
      <w:tblPr>
        <w:tblStyle w:val="TableGrid"/>
        <w:tblW w:w="1075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07"/>
        <w:gridCol w:w="805"/>
        <w:gridCol w:w="1038"/>
        <w:gridCol w:w="807"/>
      </w:tblGrid>
      <w:tr w:rsidR="00A26403" w:rsidRPr="00AC6C7C" w14:paraId="764F3D42" w14:textId="77777777" w:rsidTr="001F2FC4">
        <w:tc>
          <w:tcPr>
            <w:tcW w:w="10759" w:type="dxa"/>
            <w:gridSpan w:val="5"/>
          </w:tcPr>
          <w:p w14:paraId="353CBDEF" w14:textId="77777777" w:rsidR="00A26403" w:rsidRPr="00AC6C7C" w:rsidRDefault="00A26403" w:rsidP="00A26403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6C7C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26403" w:rsidRPr="00AC6C7C" w14:paraId="6242BD08" w14:textId="77777777" w:rsidTr="001F2FC4">
        <w:tc>
          <w:tcPr>
            <w:tcW w:w="902" w:type="dxa"/>
          </w:tcPr>
          <w:p w14:paraId="58EDF919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7" w:type="dxa"/>
          </w:tcPr>
          <w:p w14:paraId="3C7A121E" w14:textId="77777777" w:rsidR="00A26403" w:rsidRPr="00AC6C7C" w:rsidRDefault="00A26403" w:rsidP="00AC6C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Discuss the essential properties of good refrigerant. Give the examples of commonly used refrigerants.</w:t>
            </w:r>
          </w:p>
        </w:tc>
        <w:tc>
          <w:tcPr>
            <w:tcW w:w="805" w:type="dxa"/>
          </w:tcPr>
          <w:p w14:paraId="3215E12A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038" w:type="dxa"/>
          </w:tcPr>
          <w:p w14:paraId="0C6BE10D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CO-1,2</w:t>
            </w:r>
          </w:p>
        </w:tc>
        <w:tc>
          <w:tcPr>
            <w:tcW w:w="807" w:type="dxa"/>
          </w:tcPr>
          <w:p w14:paraId="21A56C91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26403" w:rsidRPr="00AC6C7C" w14:paraId="11457CFB" w14:textId="77777777" w:rsidTr="001F2FC4">
        <w:trPr>
          <w:trHeight w:val="329"/>
        </w:trPr>
        <w:tc>
          <w:tcPr>
            <w:tcW w:w="902" w:type="dxa"/>
          </w:tcPr>
          <w:p w14:paraId="355ACB40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7" w:type="dxa"/>
          </w:tcPr>
          <w:p w14:paraId="77342CF0" w14:textId="77777777" w:rsidR="00A26403" w:rsidRPr="00AC6C7C" w:rsidRDefault="00A26403" w:rsidP="00AC6C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 xml:space="preserve">Explain the working of </w:t>
            </w:r>
            <w:proofErr w:type="spellStart"/>
            <w:r w:rsidRPr="00AC6C7C">
              <w:rPr>
                <w:rFonts w:ascii="Times New Roman" w:hAnsi="Times New Roman"/>
                <w:sz w:val="24"/>
                <w:szCs w:val="24"/>
              </w:rPr>
              <w:t>Vapour</w:t>
            </w:r>
            <w:proofErr w:type="spellEnd"/>
            <w:r w:rsidRPr="00AC6C7C">
              <w:rPr>
                <w:rFonts w:ascii="Times New Roman" w:hAnsi="Times New Roman"/>
                <w:sz w:val="24"/>
                <w:szCs w:val="24"/>
              </w:rPr>
              <w:t xml:space="preserve"> compression refrigeration cycle.</w:t>
            </w:r>
          </w:p>
        </w:tc>
        <w:tc>
          <w:tcPr>
            <w:tcW w:w="805" w:type="dxa"/>
          </w:tcPr>
          <w:p w14:paraId="27ACF976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038" w:type="dxa"/>
          </w:tcPr>
          <w:p w14:paraId="31EAEA87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CO-1,2</w:t>
            </w:r>
          </w:p>
        </w:tc>
        <w:tc>
          <w:tcPr>
            <w:tcW w:w="807" w:type="dxa"/>
          </w:tcPr>
          <w:p w14:paraId="1C33FB89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26403" w:rsidRPr="00AC6C7C" w14:paraId="5589E401" w14:textId="77777777" w:rsidTr="001F2FC4">
        <w:tc>
          <w:tcPr>
            <w:tcW w:w="10759" w:type="dxa"/>
            <w:gridSpan w:val="5"/>
          </w:tcPr>
          <w:p w14:paraId="31D8643A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6C7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26403" w:rsidRPr="00AC6C7C" w14:paraId="06BFA3EB" w14:textId="77777777" w:rsidTr="004A5A81">
        <w:trPr>
          <w:trHeight w:val="3223"/>
        </w:trPr>
        <w:tc>
          <w:tcPr>
            <w:tcW w:w="902" w:type="dxa"/>
          </w:tcPr>
          <w:p w14:paraId="25FCD986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7" w:type="dxa"/>
          </w:tcPr>
          <w:p w14:paraId="6A6EC26A" w14:textId="58E31EB1" w:rsidR="009079B0" w:rsidRPr="006835DE" w:rsidRDefault="009079B0" w:rsidP="009079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35DE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proofErr w:type="spellStart"/>
            <w:r w:rsidRPr="006835DE">
              <w:rPr>
                <w:rFonts w:ascii="Times New Roman" w:hAnsi="Times New Roman"/>
                <w:sz w:val="24"/>
                <w:szCs w:val="24"/>
              </w:rPr>
              <w:t>vapour</w:t>
            </w:r>
            <w:proofErr w:type="spellEnd"/>
            <w:r w:rsidRPr="006835DE">
              <w:rPr>
                <w:rFonts w:ascii="Times New Roman" w:hAnsi="Times New Roman"/>
                <w:sz w:val="24"/>
                <w:szCs w:val="24"/>
              </w:rPr>
              <w:t xml:space="preserve"> compression refrigeration cycle works between temperature limits of 25</w:t>
            </w:r>
            <w:r w:rsidRPr="006835DE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6835DE">
              <w:rPr>
                <w:rFonts w:ascii="Times New Roman" w:hAnsi="Times New Roman"/>
                <w:sz w:val="24"/>
                <w:szCs w:val="24"/>
              </w:rPr>
              <w:t>C and -10</w:t>
            </w:r>
            <w:r w:rsidRPr="006835DE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6835DE">
              <w:rPr>
                <w:rFonts w:ascii="Times New Roman" w:hAnsi="Times New Roman"/>
                <w:sz w:val="24"/>
                <w:szCs w:val="24"/>
              </w:rPr>
              <w:t>C. If the gas is dry</w:t>
            </w:r>
            <w:r w:rsidR="006835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35DE">
              <w:rPr>
                <w:rFonts w:ascii="Times New Roman" w:hAnsi="Times New Roman"/>
                <w:sz w:val="24"/>
                <w:szCs w:val="24"/>
              </w:rPr>
              <w:t>at the end of compression, calculate COP of the system. As</w:t>
            </w:r>
            <w:r w:rsidR="006835DE">
              <w:rPr>
                <w:rFonts w:ascii="Times New Roman" w:hAnsi="Times New Roman"/>
                <w:sz w:val="24"/>
                <w:szCs w:val="24"/>
              </w:rPr>
              <w:t>suming no under cooling of the l</w:t>
            </w:r>
            <w:r w:rsidRPr="006835DE">
              <w:rPr>
                <w:rFonts w:ascii="Times New Roman" w:hAnsi="Times New Roman"/>
                <w:sz w:val="24"/>
                <w:szCs w:val="24"/>
              </w:rPr>
              <w:t xml:space="preserve">iquid ammonia. Use the following table for the properties of </w:t>
            </w:r>
            <w:r w:rsidR="006835DE">
              <w:rPr>
                <w:rFonts w:ascii="Times New Roman" w:hAnsi="Times New Roman"/>
                <w:sz w:val="24"/>
                <w:szCs w:val="24"/>
              </w:rPr>
              <w:t>ammonia.</w:t>
            </w: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42"/>
              <w:gridCol w:w="1659"/>
              <w:gridCol w:w="1474"/>
              <w:gridCol w:w="1690"/>
            </w:tblGrid>
            <w:tr w:rsidR="006835DE" w:rsidRPr="006835DE" w14:paraId="7FBF375D" w14:textId="77777777" w:rsidTr="004A5A81">
              <w:trPr>
                <w:jc w:val="center"/>
              </w:trPr>
              <w:tc>
                <w:tcPr>
                  <w:tcW w:w="0" w:type="auto"/>
                </w:tcPr>
                <w:p w14:paraId="36255B36" w14:textId="77777777" w:rsidR="009079B0" w:rsidRPr="006835DE" w:rsidRDefault="009079B0" w:rsidP="004A5A81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35DE">
                    <w:rPr>
                      <w:rFonts w:ascii="Times New Roman" w:hAnsi="Times New Roman"/>
                      <w:sz w:val="24"/>
                      <w:szCs w:val="24"/>
                    </w:rPr>
                    <w:t>Temperature</w:t>
                  </w:r>
                </w:p>
                <w:p w14:paraId="52290660" w14:textId="7D4D2320" w:rsidR="009079B0" w:rsidRPr="006835DE" w:rsidRDefault="009079B0" w:rsidP="004A5A81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35DE">
                    <w:rPr>
                      <w:rFonts w:ascii="Times New Roman" w:hAnsi="Times New Roman"/>
                      <w:sz w:val="24"/>
                      <w:szCs w:val="24"/>
                    </w:rPr>
                    <w:t>(</w:t>
                  </w:r>
                  <w:r w:rsidR="001C163E" w:rsidRPr="006835DE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0</w:t>
                  </w:r>
                  <w:r w:rsidRPr="006835DE">
                    <w:rPr>
                      <w:rFonts w:ascii="Times New Roman" w:hAnsi="Times New Roman"/>
                      <w:sz w:val="24"/>
                      <w:szCs w:val="24"/>
                    </w:rPr>
                    <w:t>C)</w:t>
                  </w:r>
                </w:p>
              </w:tc>
              <w:tc>
                <w:tcPr>
                  <w:tcW w:w="1659" w:type="dxa"/>
                </w:tcPr>
                <w:p w14:paraId="34DE0546" w14:textId="0DD28F85" w:rsidR="004A5A81" w:rsidRDefault="004A5A81" w:rsidP="004A5A8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Liquid heat</w:t>
                  </w:r>
                </w:p>
                <w:p w14:paraId="0AE66FF6" w14:textId="447D1670" w:rsidR="009079B0" w:rsidRPr="006835DE" w:rsidRDefault="009079B0" w:rsidP="004A5A8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35DE">
                    <w:rPr>
                      <w:rFonts w:ascii="Times New Roman" w:hAnsi="Times New Roman"/>
                      <w:sz w:val="24"/>
                      <w:szCs w:val="24"/>
                    </w:rPr>
                    <w:t xml:space="preserve">(kJ/kg) </w:t>
                  </w:r>
                </w:p>
              </w:tc>
              <w:tc>
                <w:tcPr>
                  <w:tcW w:w="1474" w:type="dxa"/>
                </w:tcPr>
                <w:p w14:paraId="4561F719" w14:textId="36FA003E" w:rsidR="009079B0" w:rsidRPr="006835DE" w:rsidRDefault="00C251D6" w:rsidP="004A5A81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35DE">
                    <w:rPr>
                      <w:rFonts w:ascii="Times New Roman" w:hAnsi="Times New Roman"/>
                      <w:sz w:val="24"/>
                      <w:szCs w:val="24"/>
                    </w:rPr>
                    <w:t>Latent heat</w:t>
                  </w:r>
                  <w:r w:rsidR="009079B0" w:rsidRPr="006835DE">
                    <w:rPr>
                      <w:rFonts w:ascii="Times New Roman" w:hAnsi="Times New Roman"/>
                      <w:sz w:val="24"/>
                      <w:szCs w:val="24"/>
                    </w:rPr>
                    <w:t xml:space="preserve"> (kJ/kg) </w:t>
                  </w:r>
                </w:p>
              </w:tc>
              <w:tc>
                <w:tcPr>
                  <w:tcW w:w="0" w:type="auto"/>
                </w:tcPr>
                <w:p w14:paraId="61D8AA12" w14:textId="77777777" w:rsidR="004A5A81" w:rsidRDefault="009079B0" w:rsidP="004A5A81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35DE">
                    <w:rPr>
                      <w:rFonts w:ascii="Times New Roman" w:hAnsi="Times New Roman"/>
                      <w:sz w:val="24"/>
                      <w:szCs w:val="24"/>
                    </w:rPr>
                    <w:t xml:space="preserve">Liquid Entropy </w:t>
                  </w:r>
                </w:p>
                <w:p w14:paraId="5A5165E7" w14:textId="5F4DB835" w:rsidR="009079B0" w:rsidRPr="006835DE" w:rsidRDefault="004A5A81" w:rsidP="004A5A8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="009079B0" w:rsidRPr="006835DE">
                    <w:rPr>
                      <w:rFonts w:ascii="Times New Roman" w:hAnsi="Times New Roman"/>
                      <w:sz w:val="24"/>
                      <w:szCs w:val="24"/>
                    </w:rPr>
                    <w:t xml:space="preserve">(kJ/kg K) </w:t>
                  </w:r>
                </w:p>
              </w:tc>
            </w:tr>
            <w:tr w:rsidR="006835DE" w:rsidRPr="006835DE" w14:paraId="22506F91" w14:textId="77777777" w:rsidTr="004A5A81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65BBF2EE" w14:textId="749AE7AF" w:rsidR="009079B0" w:rsidRPr="006835DE" w:rsidRDefault="009079B0" w:rsidP="00716A4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35DE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659" w:type="dxa"/>
                  <w:vAlign w:val="center"/>
                </w:tcPr>
                <w:p w14:paraId="76636FF2" w14:textId="77777777" w:rsidR="009079B0" w:rsidRPr="006835DE" w:rsidRDefault="009079B0" w:rsidP="00716A4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35DE">
                    <w:rPr>
                      <w:rFonts w:ascii="Times New Roman" w:hAnsi="Times New Roman"/>
                      <w:sz w:val="24"/>
                      <w:szCs w:val="24"/>
                    </w:rPr>
                    <w:t>298.9</w:t>
                  </w:r>
                </w:p>
              </w:tc>
              <w:tc>
                <w:tcPr>
                  <w:tcW w:w="1474" w:type="dxa"/>
                  <w:vAlign w:val="center"/>
                </w:tcPr>
                <w:p w14:paraId="5FCA8ECC" w14:textId="422D254D" w:rsidR="009079B0" w:rsidRPr="006835DE" w:rsidRDefault="00C251D6" w:rsidP="00716A4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35DE">
                    <w:rPr>
                      <w:rFonts w:ascii="Times New Roman" w:hAnsi="Times New Roman"/>
                      <w:sz w:val="24"/>
                      <w:szCs w:val="24"/>
                    </w:rPr>
                    <w:t>1166.94</w:t>
                  </w:r>
                </w:p>
              </w:tc>
              <w:tc>
                <w:tcPr>
                  <w:tcW w:w="0" w:type="auto"/>
                  <w:vAlign w:val="center"/>
                </w:tcPr>
                <w:p w14:paraId="78D519EC" w14:textId="0F9872A8" w:rsidR="009079B0" w:rsidRPr="006835DE" w:rsidRDefault="009079B0" w:rsidP="00716A4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35DE">
                    <w:rPr>
                      <w:rFonts w:ascii="Times New Roman" w:hAnsi="Times New Roman"/>
                      <w:sz w:val="24"/>
                      <w:szCs w:val="24"/>
                    </w:rPr>
                    <w:t>1.12</w:t>
                  </w:r>
                  <w:r w:rsidR="00C251D6" w:rsidRPr="006835DE">
                    <w:rPr>
                      <w:rFonts w:ascii="Times New Roman" w:hAnsi="Times New Roman"/>
                      <w:sz w:val="24"/>
                      <w:szCs w:val="24"/>
                    </w:rPr>
                    <w:t>42</w:t>
                  </w:r>
                </w:p>
              </w:tc>
            </w:tr>
            <w:tr w:rsidR="006835DE" w:rsidRPr="006835DE" w14:paraId="0ED752B4" w14:textId="77777777" w:rsidTr="004A5A81">
              <w:trPr>
                <w:jc w:val="center"/>
              </w:trPr>
              <w:tc>
                <w:tcPr>
                  <w:tcW w:w="0" w:type="auto"/>
                  <w:vAlign w:val="center"/>
                </w:tcPr>
                <w:p w14:paraId="02D4D8AF" w14:textId="0D97BD37" w:rsidR="009079B0" w:rsidRPr="006835DE" w:rsidRDefault="009079B0" w:rsidP="00716A4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35DE">
                    <w:rPr>
                      <w:rFonts w:ascii="Times New Roman" w:hAnsi="Times New Roman"/>
                      <w:sz w:val="24"/>
                      <w:szCs w:val="24"/>
                    </w:rPr>
                    <w:t>-10</w:t>
                  </w:r>
                </w:p>
              </w:tc>
              <w:tc>
                <w:tcPr>
                  <w:tcW w:w="1659" w:type="dxa"/>
                  <w:vAlign w:val="center"/>
                </w:tcPr>
                <w:p w14:paraId="3A895E3B" w14:textId="77777777" w:rsidR="009079B0" w:rsidRPr="006835DE" w:rsidRDefault="009079B0" w:rsidP="00716A4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35DE">
                    <w:rPr>
                      <w:rFonts w:ascii="Times New Roman" w:hAnsi="Times New Roman"/>
                      <w:sz w:val="24"/>
                      <w:szCs w:val="24"/>
                    </w:rPr>
                    <w:t>135.3</w:t>
                  </w:r>
                </w:p>
              </w:tc>
              <w:tc>
                <w:tcPr>
                  <w:tcW w:w="1474" w:type="dxa"/>
                  <w:vAlign w:val="center"/>
                </w:tcPr>
                <w:p w14:paraId="42F0E12A" w14:textId="3CE4F78F" w:rsidR="009079B0" w:rsidRPr="006835DE" w:rsidRDefault="00C251D6" w:rsidP="00716A4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35DE">
                    <w:rPr>
                      <w:rFonts w:ascii="Times New Roman" w:hAnsi="Times New Roman"/>
                      <w:sz w:val="24"/>
                      <w:szCs w:val="24"/>
                    </w:rPr>
                    <w:t>1297.68</w:t>
                  </w:r>
                </w:p>
              </w:tc>
              <w:tc>
                <w:tcPr>
                  <w:tcW w:w="0" w:type="auto"/>
                  <w:vAlign w:val="center"/>
                </w:tcPr>
                <w:p w14:paraId="2DFAF009" w14:textId="66734110" w:rsidR="009079B0" w:rsidRPr="006835DE" w:rsidRDefault="009079B0" w:rsidP="00716A4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35DE">
                    <w:rPr>
                      <w:rFonts w:ascii="Times New Roman" w:hAnsi="Times New Roman"/>
                      <w:sz w:val="24"/>
                      <w:szCs w:val="24"/>
                    </w:rPr>
                    <w:t>0.54</w:t>
                  </w:r>
                  <w:r w:rsidR="00C251D6" w:rsidRPr="006835DE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</w:tr>
          </w:tbl>
          <w:p w14:paraId="1777BFE7" w14:textId="7AFA2BC9" w:rsidR="006639EB" w:rsidRPr="00AC6C7C" w:rsidRDefault="006639EB" w:rsidP="006639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6809B837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1038" w:type="dxa"/>
          </w:tcPr>
          <w:p w14:paraId="57ECF1C4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CO-1,2</w:t>
            </w:r>
          </w:p>
        </w:tc>
        <w:tc>
          <w:tcPr>
            <w:tcW w:w="807" w:type="dxa"/>
          </w:tcPr>
          <w:p w14:paraId="3803D999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26403" w:rsidRPr="00AC6C7C" w14:paraId="7CD776BC" w14:textId="77777777" w:rsidTr="001F2FC4">
        <w:tc>
          <w:tcPr>
            <w:tcW w:w="10759" w:type="dxa"/>
            <w:gridSpan w:val="5"/>
          </w:tcPr>
          <w:p w14:paraId="01001FFA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6C7C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26403" w:rsidRPr="00AC6C7C" w14:paraId="526AE728" w14:textId="77777777" w:rsidTr="001F2FC4">
        <w:tc>
          <w:tcPr>
            <w:tcW w:w="902" w:type="dxa"/>
          </w:tcPr>
          <w:p w14:paraId="70F2FDFC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07" w:type="dxa"/>
          </w:tcPr>
          <w:p w14:paraId="3506A34F" w14:textId="77777777" w:rsidR="00A26403" w:rsidRPr="00AC6C7C" w:rsidRDefault="00A26403" w:rsidP="00AC6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Explain the working of lithium bromide and water absorption refrigeration system with a neat sketch. List the applications and advantages of it.</w:t>
            </w:r>
          </w:p>
        </w:tc>
        <w:tc>
          <w:tcPr>
            <w:tcW w:w="805" w:type="dxa"/>
          </w:tcPr>
          <w:p w14:paraId="5AB3E3CA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1038" w:type="dxa"/>
          </w:tcPr>
          <w:p w14:paraId="4236B145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CO-1,3</w:t>
            </w:r>
          </w:p>
        </w:tc>
        <w:tc>
          <w:tcPr>
            <w:tcW w:w="807" w:type="dxa"/>
          </w:tcPr>
          <w:p w14:paraId="473B8BB1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26403" w:rsidRPr="00AC6C7C" w14:paraId="39C59671" w14:textId="77777777" w:rsidTr="001F2FC4">
        <w:tc>
          <w:tcPr>
            <w:tcW w:w="10759" w:type="dxa"/>
            <w:gridSpan w:val="5"/>
          </w:tcPr>
          <w:p w14:paraId="6A32CBE9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6C7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26403" w:rsidRPr="00AC6C7C" w14:paraId="147826D7" w14:textId="77777777" w:rsidTr="001F2FC4">
        <w:tc>
          <w:tcPr>
            <w:tcW w:w="902" w:type="dxa"/>
          </w:tcPr>
          <w:p w14:paraId="6C293CFF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07" w:type="dxa"/>
          </w:tcPr>
          <w:p w14:paraId="0515FB93" w14:textId="77777777" w:rsidR="00A26403" w:rsidRPr="00AC6C7C" w:rsidRDefault="00A26403" w:rsidP="00AC6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Explain the working of thermo electric refrigeration system. What are the merits and demerits over the other refrigeration systems?</w:t>
            </w:r>
          </w:p>
        </w:tc>
        <w:tc>
          <w:tcPr>
            <w:tcW w:w="805" w:type="dxa"/>
          </w:tcPr>
          <w:p w14:paraId="3760F079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1038" w:type="dxa"/>
          </w:tcPr>
          <w:p w14:paraId="1CF62308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CO-1,3</w:t>
            </w:r>
          </w:p>
        </w:tc>
        <w:tc>
          <w:tcPr>
            <w:tcW w:w="807" w:type="dxa"/>
          </w:tcPr>
          <w:p w14:paraId="29AAB1EA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26403" w:rsidRPr="00AC6C7C" w14:paraId="48EAB612" w14:textId="77777777" w:rsidTr="001F2FC4">
        <w:tc>
          <w:tcPr>
            <w:tcW w:w="10759" w:type="dxa"/>
            <w:gridSpan w:val="5"/>
          </w:tcPr>
          <w:p w14:paraId="6076CEDC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6C7C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26403" w:rsidRPr="00AC6C7C" w14:paraId="530420E1" w14:textId="77777777" w:rsidTr="001F2FC4">
        <w:tc>
          <w:tcPr>
            <w:tcW w:w="902" w:type="dxa"/>
          </w:tcPr>
          <w:p w14:paraId="6F57BCCF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07" w:type="dxa"/>
          </w:tcPr>
          <w:p w14:paraId="53DBF788" w14:textId="0ACAC8BD" w:rsidR="00A26403" w:rsidRPr="00C20F2B" w:rsidRDefault="00C20F2B" w:rsidP="00C20F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r w:rsidRPr="00C20F2B">
              <w:rPr>
                <w:rFonts w:ascii="Times New Roman" w:hAnsi="Times New Roman"/>
                <w:sz w:val="24"/>
                <w:szCs w:val="24"/>
              </w:rPr>
              <w:t xml:space="preserve"> A</w:t>
            </w:r>
            <w:r w:rsidR="006639EB" w:rsidRPr="00C20F2B">
              <w:rPr>
                <w:rFonts w:ascii="Times New Roman" w:hAnsi="Times New Roman"/>
                <w:sz w:val="24"/>
                <w:szCs w:val="24"/>
              </w:rPr>
              <w:t xml:space="preserve"> refrigerator working </w:t>
            </w:r>
            <w:proofErr w:type="gramStart"/>
            <w:r w:rsidR="006639EB" w:rsidRPr="00C20F2B">
              <w:rPr>
                <w:rFonts w:ascii="Times New Roman" w:hAnsi="Times New Roman"/>
                <w:sz w:val="24"/>
                <w:szCs w:val="24"/>
              </w:rPr>
              <w:t>on  Bell</w:t>
            </w:r>
            <w:proofErr w:type="gramEnd"/>
            <w:r w:rsidR="006639EB" w:rsidRPr="00C20F2B">
              <w:rPr>
                <w:rFonts w:ascii="Times New Roman" w:hAnsi="Times New Roman"/>
                <w:sz w:val="24"/>
                <w:szCs w:val="24"/>
              </w:rPr>
              <w:t>-Coleman cycle operates between pressure limits of 1.05</w:t>
            </w:r>
            <w:r w:rsidRPr="00C20F2B">
              <w:rPr>
                <w:rFonts w:ascii="Times New Roman" w:hAnsi="Times New Roman"/>
                <w:sz w:val="24"/>
                <w:szCs w:val="24"/>
              </w:rPr>
              <w:t xml:space="preserve"> bar an</w:t>
            </w: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C20F2B">
              <w:rPr>
                <w:rFonts w:ascii="Times New Roman" w:hAnsi="Times New Roman"/>
                <w:sz w:val="24"/>
                <w:szCs w:val="24"/>
              </w:rPr>
              <w:t xml:space="preserve"> 8.5 bar. Air is drawn from the cold chamber at 10</w:t>
            </w:r>
            <w:r w:rsidRPr="00C20F2B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20F2B">
              <w:rPr>
                <w:rFonts w:ascii="Times New Roman" w:hAnsi="Times New Roman"/>
                <w:sz w:val="24"/>
                <w:szCs w:val="24"/>
              </w:rPr>
              <w:t>C, compressed and then it is cooled to 30</w:t>
            </w:r>
            <w:r w:rsidRPr="00C20F2B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C20F2B">
              <w:rPr>
                <w:rFonts w:ascii="Times New Roman" w:hAnsi="Times New Roman"/>
                <w:sz w:val="24"/>
                <w:szCs w:val="24"/>
              </w:rPr>
              <w:t>C before entering the expansion cylinder. The expansion and compression follows the law pv</w:t>
            </w:r>
            <w:r w:rsidRPr="00C20F2B">
              <w:rPr>
                <w:rFonts w:ascii="Times New Roman" w:hAnsi="Times New Roman"/>
                <w:sz w:val="24"/>
                <w:szCs w:val="24"/>
                <w:vertAlign w:val="superscript"/>
              </w:rPr>
              <w:t>1.3</w:t>
            </w:r>
            <w:r w:rsidRPr="00C20F2B">
              <w:rPr>
                <w:rFonts w:ascii="Times New Roman" w:hAnsi="Times New Roman"/>
                <w:sz w:val="24"/>
                <w:szCs w:val="24"/>
              </w:rPr>
              <w:t>=constant. Determine the theoretical C.O.P. of the system.</w:t>
            </w:r>
          </w:p>
        </w:tc>
        <w:tc>
          <w:tcPr>
            <w:tcW w:w="805" w:type="dxa"/>
          </w:tcPr>
          <w:p w14:paraId="38B3F57F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038" w:type="dxa"/>
          </w:tcPr>
          <w:p w14:paraId="6ADDE1D9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CO-2,3</w:t>
            </w:r>
          </w:p>
        </w:tc>
        <w:tc>
          <w:tcPr>
            <w:tcW w:w="807" w:type="dxa"/>
          </w:tcPr>
          <w:p w14:paraId="5D2E446E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26403" w:rsidRPr="00AC6C7C" w14:paraId="17A6BCD7" w14:textId="77777777" w:rsidTr="001F2FC4">
        <w:tc>
          <w:tcPr>
            <w:tcW w:w="902" w:type="dxa"/>
          </w:tcPr>
          <w:p w14:paraId="606E274F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7" w:type="dxa"/>
          </w:tcPr>
          <w:p w14:paraId="7CE6FE27" w14:textId="1097F98B" w:rsidR="00A26403" w:rsidRPr="00C20F2B" w:rsidRDefault="00C20F2B" w:rsidP="00C20F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</w:t>
            </w:r>
            <w:r w:rsidR="000174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="00A26403" w:rsidRPr="00C20F2B">
              <w:rPr>
                <w:rFonts w:ascii="Times New Roman" w:hAnsi="Times New Roman"/>
                <w:sz w:val="24"/>
                <w:szCs w:val="24"/>
              </w:rPr>
              <w:t>Give the comparison between open and dense air refrigeration systems</w:t>
            </w:r>
            <w:r w:rsidR="001E36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4B1130E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1038" w:type="dxa"/>
          </w:tcPr>
          <w:p w14:paraId="5834E7B6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CO-2, 3</w:t>
            </w:r>
          </w:p>
        </w:tc>
        <w:tc>
          <w:tcPr>
            <w:tcW w:w="807" w:type="dxa"/>
          </w:tcPr>
          <w:p w14:paraId="00AA12FA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26403" w:rsidRPr="00AC6C7C" w14:paraId="16E36B96" w14:textId="77777777" w:rsidTr="001F2FC4">
        <w:tc>
          <w:tcPr>
            <w:tcW w:w="10759" w:type="dxa"/>
            <w:gridSpan w:val="5"/>
          </w:tcPr>
          <w:p w14:paraId="72A74A89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6C7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OR</w:t>
            </w:r>
          </w:p>
        </w:tc>
      </w:tr>
      <w:tr w:rsidR="00A26403" w:rsidRPr="00AC6C7C" w14:paraId="6B57393D" w14:textId="77777777" w:rsidTr="001F2FC4">
        <w:trPr>
          <w:trHeight w:val="70"/>
        </w:trPr>
        <w:tc>
          <w:tcPr>
            <w:tcW w:w="902" w:type="dxa"/>
          </w:tcPr>
          <w:p w14:paraId="2DA31476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07" w:type="dxa"/>
          </w:tcPr>
          <w:p w14:paraId="6454CAD5" w14:textId="77777777" w:rsidR="00A26403" w:rsidRPr="00AC6C7C" w:rsidRDefault="00A26403" w:rsidP="00AC6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Give the classification of evaporators used in the refrigeration systems. Explain the working of flood type evaporator with neat sketch.</w:t>
            </w:r>
          </w:p>
        </w:tc>
        <w:tc>
          <w:tcPr>
            <w:tcW w:w="805" w:type="dxa"/>
          </w:tcPr>
          <w:p w14:paraId="23F630A9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1038" w:type="dxa"/>
          </w:tcPr>
          <w:p w14:paraId="36B590B9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CO-2,3</w:t>
            </w:r>
          </w:p>
        </w:tc>
        <w:tc>
          <w:tcPr>
            <w:tcW w:w="807" w:type="dxa"/>
          </w:tcPr>
          <w:p w14:paraId="6E7DCE10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26403" w:rsidRPr="00AC6C7C" w14:paraId="6F7611E0" w14:textId="77777777" w:rsidTr="001F2FC4">
        <w:tc>
          <w:tcPr>
            <w:tcW w:w="10759" w:type="dxa"/>
            <w:gridSpan w:val="5"/>
          </w:tcPr>
          <w:p w14:paraId="0C3BDC10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6C7C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26403" w:rsidRPr="00AC6C7C" w14:paraId="7CF77528" w14:textId="77777777" w:rsidTr="001F2FC4">
        <w:tc>
          <w:tcPr>
            <w:tcW w:w="902" w:type="dxa"/>
          </w:tcPr>
          <w:p w14:paraId="1F98A3D5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07" w:type="dxa"/>
          </w:tcPr>
          <w:p w14:paraId="3DD1D3C2" w14:textId="77777777" w:rsidR="00A26403" w:rsidRPr="00AC6C7C" w:rsidRDefault="00A26403" w:rsidP="00AC6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The readings from a sling psycho meter are as follows, Dry bulb temperature = 30</w:t>
            </w:r>
            <w:r w:rsidRPr="00AC6C7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AC6C7C">
              <w:rPr>
                <w:rFonts w:ascii="Times New Roman" w:hAnsi="Times New Roman"/>
                <w:sz w:val="24"/>
                <w:szCs w:val="24"/>
              </w:rPr>
              <w:t xml:space="preserve"> C; Wet bulb temperature = 20</w:t>
            </w:r>
            <w:r w:rsidRPr="00AC6C7C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AC6C7C">
              <w:rPr>
                <w:rFonts w:ascii="Times New Roman" w:hAnsi="Times New Roman"/>
                <w:sz w:val="24"/>
                <w:szCs w:val="24"/>
              </w:rPr>
              <w:t xml:space="preserve"> C; Barometer reading = 740 mm of Hg. Determine 1. Dew point temperature; 2. Relative humidity; 3. Specific humidity; 4. Degree of saturation; 5. </w:t>
            </w:r>
            <w:proofErr w:type="spellStart"/>
            <w:r w:rsidRPr="00AC6C7C">
              <w:rPr>
                <w:rFonts w:ascii="Times New Roman" w:hAnsi="Times New Roman"/>
                <w:sz w:val="24"/>
                <w:szCs w:val="24"/>
              </w:rPr>
              <w:t>Vapour</w:t>
            </w:r>
            <w:proofErr w:type="spellEnd"/>
            <w:r w:rsidRPr="00AC6C7C">
              <w:rPr>
                <w:rFonts w:ascii="Times New Roman" w:hAnsi="Times New Roman"/>
                <w:sz w:val="24"/>
                <w:szCs w:val="24"/>
              </w:rPr>
              <w:t xml:space="preserve"> density; 6. Enthalpy of mixture per kg of dry air.</w:t>
            </w:r>
          </w:p>
        </w:tc>
        <w:tc>
          <w:tcPr>
            <w:tcW w:w="805" w:type="dxa"/>
          </w:tcPr>
          <w:p w14:paraId="35B587DA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1038" w:type="dxa"/>
          </w:tcPr>
          <w:p w14:paraId="10298FE3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CO-2,3</w:t>
            </w:r>
          </w:p>
        </w:tc>
        <w:tc>
          <w:tcPr>
            <w:tcW w:w="807" w:type="dxa"/>
          </w:tcPr>
          <w:p w14:paraId="2581BB34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A26403" w:rsidRPr="00AC6C7C" w14:paraId="5B94D675" w14:textId="77777777" w:rsidTr="001F2FC4">
        <w:tc>
          <w:tcPr>
            <w:tcW w:w="10759" w:type="dxa"/>
            <w:gridSpan w:val="5"/>
          </w:tcPr>
          <w:p w14:paraId="3C56735F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6C7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26403" w:rsidRPr="00AC6C7C" w14:paraId="7F1571EA" w14:textId="77777777" w:rsidTr="001F2FC4">
        <w:tc>
          <w:tcPr>
            <w:tcW w:w="902" w:type="dxa"/>
          </w:tcPr>
          <w:p w14:paraId="77F42343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07" w:type="dxa"/>
          </w:tcPr>
          <w:p w14:paraId="6BF9BC98" w14:textId="77777777" w:rsidR="00A26403" w:rsidRPr="00AC6C7C" w:rsidRDefault="00A26403" w:rsidP="00AC6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Explain the working of summer air conditioning system with a neat sketch.</w:t>
            </w:r>
          </w:p>
        </w:tc>
        <w:tc>
          <w:tcPr>
            <w:tcW w:w="805" w:type="dxa"/>
          </w:tcPr>
          <w:p w14:paraId="66C50BC7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1038" w:type="dxa"/>
          </w:tcPr>
          <w:p w14:paraId="3061B52C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CO-3,4</w:t>
            </w:r>
          </w:p>
        </w:tc>
        <w:tc>
          <w:tcPr>
            <w:tcW w:w="807" w:type="dxa"/>
          </w:tcPr>
          <w:p w14:paraId="2F7037B2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26403" w:rsidRPr="00AC6C7C" w14:paraId="095C6F0E" w14:textId="77777777" w:rsidTr="001F2FC4">
        <w:tc>
          <w:tcPr>
            <w:tcW w:w="10759" w:type="dxa"/>
            <w:gridSpan w:val="5"/>
          </w:tcPr>
          <w:p w14:paraId="74C01E6F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6C7C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26403" w:rsidRPr="00AC6C7C" w14:paraId="6DD4AE0D" w14:textId="77777777" w:rsidTr="001F2FC4">
        <w:tc>
          <w:tcPr>
            <w:tcW w:w="902" w:type="dxa"/>
          </w:tcPr>
          <w:p w14:paraId="596C1FEE" w14:textId="06FB6C54" w:rsidR="00A26403" w:rsidRPr="00AC6C7C" w:rsidRDefault="00FD5273" w:rsidP="00A26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07" w:type="dxa"/>
          </w:tcPr>
          <w:p w14:paraId="2411C2BB" w14:textId="767781DE" w:rsidR="00A26403" w:rsidRPr="00FD5273" w:rsidRDefault="00FD5273" w:rsidP="00FD52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273">
              <w:rPr>
                <w:rFonts w:ascii="Times New Roman" w:hAnsi="Times New Roman"/>
                <w:sz w:val="24"/>
                <w:szCs w:val="24"/>
              </w:rPr>
              <w:t>Explain the different types of heat p</w:t>
            </w: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Pr="00FD5273">
              <w:rPr>
                <w:rFonts w:ascii="Times New Roman" w:hAnsi="Times New Roman"/>
                <w:sz w:val="24"/>
                <w:szCs w:val="24"/>
              </w:rPr>
              <w:t>mp circuits. Describe any one circuit in detail with neat diagram.</w:t>
            </w:r>
          </w:p>
        </w:tc>
        <w:tc>
          <w:tcPr>
            <w:tcW w:w="805" w:type="dxa"/>
          </w:tcPr>
          <w:p w14:paraId="58684E88" w14:textId="11F97AF1" w:rsidR="00A26403" w:rsidRPr="00AC6C7C" w:rsidRDefault="00FD527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26403" w:rsidRPr="00AC6C7C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1038" w:type="dxa"/>
          </w:tcPr>
          <w:p w14:paraId="3499A600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CO-3,4</w:t>
            </w:r>
          </w:p>
        </w:tc>
        <w:tc>
          <w:tcPr>
            <w:tcW w:w="807" w:type="dxa"/>
          </w:tcPr>
          <w:p w14:paraId="05822BBD" w14:textId="43A0B52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BL-</w:t>
            </w:r>
            <w:r w:rsidR="004A5A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26403" w:rsidRPr="00AC6C7C" w14:paraId="368D456B" w14:textId="77777777" w:rsidTr="001F2FC4">
        <w:tc>
          <w:tcPr>
            <w:tcW w:w="10759" w:type="dxa"/>
            <w:gridSpan w:val="5"/>
          </w:tcPr>
          <w:p w14:paraId="13261200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6C7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26403" w:rsidRPr="00AC6C7C" w14:paraId="608AC7E6" w14:textId="77777777" w:rsidTr="001F2FC4">
        <w:tc>
          <w:tcPr>
            <w:tcW w:w="902" w:type="dxa"/>
          </w:tcPr>
          <w:p w14:paraId="64ACF548" w14:textId="77777777" w:rsidR="00A26403" w:rsidRPr="00AC6C7C" w:rsidRDefault="00A26403" w:rsidP="00A264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07" w:type="dxa"/>
          </w:tcPr>
          <w:p w14:paraId="5A4ABC12" w14:textId="491FA961" w:rsidR="00A26403" w:rsidRPr="00AC6C7C" w:rsidRDefault="00A26403" w:rsidP="00AC6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What do you mean by human comfort? Explain factors which affect the human comfort</w:t>
            </w:r>
            <w:r w:rsidRPr="00AC6C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Explain the concept of effective temperature</w:t>
            </w:r>
            <w:r w:rsidR="006074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01DF47B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1038" w:type="dxa"/>
          </w:tcPr>
          <w:p w14:paraId="1838C26A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CO-3,4</w:t>
            </w:r>
          </w:p>
        </w:tc>
        <w:tc>
          <w:tcPr>
            <w:tcW w:w="807" w:type="dxa"/>
          </w:tcPr>
          <w:p w14:paraId="54872B08" w14:textId="77777777" w:rsidR="00A26403" w:rsidRPr="00AC6C7C" w:rsidRDefault="00A26403" w:rsidP="00A26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4723A77C" w14:textId="77777777" w:rsidR="00A26403" w:rsidRPr="00AC6C7C" w:rsidRDefault="00A26403" w:rsidP="00A264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DDD0D39" w14:textId="77777777" w:rsidR="00A26403" w:rsidRPr="00AC6C7C" w:rsidRDefault="00A26403" w:rsidP="00A2640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C6C7C">
        <w:rPr>
          <w:rFonts w:ascii="Times New Roman" w:hAnsi="Times New Roman"/>
          <w:sz w:val="24"/>
          <w:szCs w:val="24"/>
        </w:rPr>
        <w:t>****</w:t>
      </w:r>
    </w:p>
    <w:p w14:paraId="448EAD7D" w14:textId="77777777" w:rsidR="007B1DFA" w:rsidRDefault="007B1DFA" w:rsidP="00A26403">
      <w:pPr>
        <w:spacing w:after="0" w:line="240" w:lineRule="auto"/>
      </w:pPr>
    </w:p>
    <w:sectPr w:rsidR="007B1DFA" w:rsidSect="00A264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60F06"/>
    <w:multiLevelType w:val="hybridMultilevel"/>
    <w:tmpl w:val="257C779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12D7A"/>
    <w:multiLevelType w:val="hybridMultilevel"/>
    <w:tmpl w:val="BFD49C7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DFA"/>
    <w:rsid w:val="00017410"/>
    <w:rsid w:val="001C163E"/>
    <w:rsid w:val="001E364C"/>
    <w:rsid w:val="001F2FC4"/>
    <w:rsid w:val="004A5A81"/>
    <w:rsid w:val="0060747E"/>
    <w:rsid w:val="006639EB"/>
    <w:rsid w:val="006835DE"/>
    <w:rsid w:val="00785830"/>
    <w:rsid w:val="007B1DFA"/>
    <w:rsid w:val="009079B0"/>
    <w:rsid w:val="00A26403"/>
    <w:rsid w:val="00AC6C7C"/>
    <w:rsid w:val="00C20F2B"/>
    <w:rsid w:val="00C251D6"/>
    <w:rsid w:val="00D33C94"/>
    <w:rsid w:val="00FD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586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403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1D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1D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1D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1D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1D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1D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1D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1D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1D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D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1D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1D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1DF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1DF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1D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1D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1D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1D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1D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1D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D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1D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1D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1D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1D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1DF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D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DF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1DF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2640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403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1D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1D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1D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1D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1D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1D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1D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1D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1D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D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1D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1D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1DF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1DF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1D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1D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1D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1D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1D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1D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D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1D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1D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1D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1D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1DF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D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DF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1DF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A2640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15</cp:revision>
  <cp:lastPrinted>2026-05-30T07:34:00Z</cp:lastPrinted>
  <dcterms:created xsi:type="dcterms:W3CDTF">2026-05-14T06:14:00Z</dcterms:created>
  <dcterms:modified xsi:type="dcterms:W3CDTF">2026-05-30T08:33:00Z</dcterms:modified>
</cp:coreProperties>
</file>